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FDCBE" w14:textId="786303DF" w:rsidR="0081718F" w:rsidRPr="000F14DC" w:rsidRDefault="00D9346C" w:rsidP="00EA3AFB">
      <w:pPr>
        <w:jc w:val="center"/>
        <w:rPr>
          <w:b/>
          <w:bCs/>
        </w:rPr>
      </w:pPr>
      <w:r>
        <w:rPr>
          <w:b/>
          <w:bCs/>
        </w:rPr>
        <w:t xml:space="preserve">Request form for a </w:t>
      </w:r>
      <w:r w:rsidR="00B53E29">
        <w:rPr>
          <w:b/>
          <w:bCs/>
        </w:rPr>
        <w:t xml:space="preserve">Transfer of </w:t>
      </w:r>
      <w:r w:rsidR="00B90835">
        <w:rPr>
          <w:b/>
          <w:bCs/>
        </w:rPr>
        <w:t xml:space="preserve">externally </w:t>
      </w:r>
      <w:r w:rsidR="00B53E29">
        <w:rPr>
          <w:b/>
          <w:bCs/>
        </w:rPr>
        <w:t>approved</w:t>
      </w:r>
      <w:r>
        <w:rPr>
          <w:b/>
          <w:bCs/>
        </w:rPr>
        <w:t xml:space="preserve"> </w:t>
      </w:r>
      <w:r w:rsidR="00B53E29">
        <w:rPr>
          <w:b/>
          <w:bCs/>
        </w:rPr>
        <w:t>Human</w:t>
      </w:r>
      <w:r>
        <w:rPr>
          <w:b/>
          <w:bCs/>
        </w:rPr>
        <w:t xml:space="preserve"> </w:t>
      </w:r>
      <w:r w:rsidR="00B53E29">
        <w:rPr>
          <w:b/>
          <w:bCs/>
        </w:rPr>
        <w:t>Ethics Application</w:t>
      </w:r>
    </w:p>
    <w:p w14:paraId="231A125B" w14:textId="77777777" w:rsidR="00FB4966" w:rsidRDefault="00FB4966" w:rsidP="0081718F">
      <w:pPr>
        <w:rPr>
          <w:b/>
          <w:bCs/>
        </w:rPr>
      </w:pPr>
    </w:p>
    <w:p w14:paraId="42233754" w14:textId="3A3F04BA" w:rsidR="00255DD2" w:rsidRPr="00EA3AFB" w:rsidRDefault="00B53E29" w:rsidP="0081718F">
      <w:pPr>
        <w:rPr>
          <w:b/>
          <w:bCs/>
          <w:i/>
          <w:iCs/>
        </w:rPr>
      </w:pPr>
      <w:r w:rsidRPr="00EA3AFB">
        <w:rPr>
          <w:b/>
          <w:bCs/>
          <w:i/>
          <w:iCs/>
        </w:rPr>
        <w:t>Transfer details</w:t>
      </w:r>
    </w:p>
    <w:p w14:paraId="47D9F8F2" w14:textId="28AD7E41" w:rsidR="00D9346C" w:rsidRPr="00D06E1C" w:rsidRDefault="00D9346C" w:rsidP="0081718F">
      <w:pPr>
        <w:rPr>
          <w:b/>
          <w:bCs/>
        </w:rPr>
      </w:pPr>
      <w:r>
        <w:rPr>
          <w:b/>
          <w:bCs/>
        </w:rPr>
        <w:t xml:space="preserve">Requests for </w:t>
      </w:r>
      <w:r w:rsidR="00B53E29">
        <w:rPr>
          <w:b/>
          <w:bCs/>
        </w:rPr>
        <w:t xml:space="preserve">transfers </w:t>
      </w:r>
      <w:r>
        <w:rPr>
          <w:b/>
          <w:bCs/>
        </w:rPr>
        <w:t xml:space="preserve">will be considered by the Chairperson of the relevant Massey University </w:t>
      </w:r>
      <w:r w:rsidRPr="00D06E1C">
        <w:rPr>
          <w:b/>
          <w:bCs/>
        </w:rPr>
        <w:t>Human Ethics Committee, or, in the case of a Low</w:t>
      </w:r>
      <w:r w:rsidR="00EA3AFB">
        <w:rPr>
          <w:b/>
          <w:bCs/>
        </w:rPr>
        <w:t>-</w:t>
      </w:r>
      <w:r w:rsidRPr="00D06E1C">
        <w:rPr>
          <w:b/>
          <w:bCs/>
        </w:rPr>
        <w:t>Risk Notification, the Director Research Ethics.</w:t>
      </w:r>
    </w:p>
    <w:p w14:paraId="2F6D3CEA" w14:textId="77777777" w:rsidR="00255DD2" w:rsidRDefault="00255DD2" w:rsidP="0081718F">
      <w:pPr>
        <w:rPr>
          <w:b/>
          <w:bCs/>
        </w:rPr>
      </w:pPr>
    </w:p>
    <w:p w14:paraId="7648C9F0" w14:textId="494482F3" w:rsidR="00AE3398" w:rsidRPr="00F70628" w:rsidRDefault="00D9346C" w:rsidP="0081718F">
      <w:pPr>
        <w:rPr>
          <w:b/>
          <w:bCs/>
        </w:rPr>
      </w:pPr>
      <w:r w:rsidRPr="00F70628">
        <w:rPr>
          <w:b/>
          <w:bCs/>
        </w:rPr>
        <w:t>The Chairperson of the Committee has the power to approve</w:t>
      </w:r>
      <w:r w:rsidR="00B53E29" w:rsidRPr="00F70628">
        <w:rPr>
          <w:b/>
          <w:bCs/>
        </w:rPr>
        <w:t xml:space="preserve"> transfers</w:t>
      </w:r>
      <w:r w:rsidRPr="00F70628">
        <w:rPr>
          <w:b/>
          <w:bCs/>
        </w:rPr>
        <w:t xml:space="preserve"> </w:t>
      </w:r>
      <w:r w:rsidR="00B53E29" w:rsidRPr="00F70628">
        <w:rPr>
          <w:b/>
          <w:bCs/>
        </w:rPr>
        <w:t xml:space="preserve">from an external </w:t>
      </w:r>
      <w:r w:rsidR="00B90835" w:rsidRPr="00F70628">
        <w:rPr>
          <w:b/>
          <w:bCs/>
        </w:rPr>
        <w:t>ethics committee</w:t>
      </w:r>
      <w:r w:rsidR="00AE3398" w:rsidRPr="00F70628">
        <w:rPr>
          <w:b/>
          <w:bCs/>
        </w:rPr>
        <w:t xml:space="preserve">: </w:t>
      </w:r>
    </w:p>
    <w:p w14:paraId="1222EE60" w14:textId="6ACDF597" w:rsidR="001D2799" w:rsidRPr="00F70628" w:rsidRDefault="00AE3398" w:rsidP="0081718F">
      <w:pPr>
        <w:rPr>
          <w:rFonts w:eastAsia="Times" w:cstheme="minorHAnsi"/>
          <w:lang w:val="en-AU"/>
        </w:rPr>
      </w:pPr>
      <w:r w:rsidRPr="00F70628">
        <w:rPr>
          <w:rFonts w:cstheme="minorHAnsi"/>
        </w:rPr>
        <w:t xml:space="preserve">1) If a new staff member brings a grant/research project to Massey University </w:t>
      </w:r>
      <w:r w:rsidRPr="00F70628">
        <w:rPr>
          <w:rFonts w:eastAsia="Times" w:cstheme="minorHAnsi"/>
          <w:lang w:val="en-AU"/>
        </w:rPr>
        <w:t xml:space="preserve">from another organisation; </w:t>
      </w:r>
      <w:r w:rsidR="00542B44">
        <w:rPr>
          <w:rFonts w:eastAsia="Times" w:cstheme="minorHAnsi"/>
          <w:lang w:val="en-AU"/>
        </w:rPr>
        <w:t>or,</w:t>
      </w:r>
      <w:r w:rsidRPr="00F70628">
        <w:rPr>
          <w:rFonts w:eastAsia="Times" w:cstheme="minorHAnsi"/>
          <w:lang w:val="en-AU"/>
        </w:rPr>
        <w:t xml:space="preserve"> </w:t>
      </w:r>
    </w:p>
    <w:p w14:paraId="130D4239" w14:textId="17264B5F" w:rsidR="001D2799" w:rsidRPr="00F70628" w:rsidRDefault="00AE3398" w:rsidP="0081718F">
      <w:pPr>
        <w:rPr>
          <w:rFonts w:cstheme="minorHAnsi"/>
        </w:rPr>
      </w:pPr>
      <w:r w:rsidRPr="00F70628">
        <w:rPr>
          <w:rFonts w:eastAsia="Times" w:cstheme="minorHAnsi"/>
          <w:lang w:val="en-AU"/>
        </w:rPr>
        <w:t>2) When a Massey University staff member is part of a collaboration/team research for which approval has been granted through the institutional ethics committee of the principal researcher.</w:t>
      </w:r>
      <w:r w:rsidR="00D9346C" w:rsidRPr="00F70628">
        <w:rPr>
          <w:rFonts w:cstheme="minorHAnsi"/>
        </w:rPr>
        <w:t xml:space="preserve">  </w:t>
      </w:r>
    </w:p>
    <w:p w14:paraId="33263D13" w14:textId="77777777" w:rsidR="00F70628" w:rsidRPr="00F70628" w:rsidRDefault="00F70628" w:rsidP="0081718F">
      <w:pPr>
        <w:rPr>
          <w:rFonts w:cstheme="minorHAnsi"/>
          <w:b/>
          <w:bCs/>
        </w:rPr>
      </w:pPr>
    </w:p>
    <w:p w14:paraId="37353045" w14:textId="611F9112" w:rsidR="00D9346C" w:rsidRPr="00D06E1C" w:rsidRDefault="00B53E29" w:rsidP="0081718F">
      <w:pPr>
        <w:rPr>
          <w:b/>
          <w:bCs/>
        </w:rPr>
      </w:pPr>
      <w:r>
        <w:rPr>
          <w:b/>
          <w:bCs/>
        </w:rPr>
        <w:t xml:space="preserve">The transfer will be made available for noting by the relevant campus Committee at a </w:t>
      </w:r>
      <w:r w:rsidR="00D9346C" w:rsidRPr="00D06E1C">
        <w:rPr>
          <w:b/>
          <w:bCs/>
        </w:rPr>
        <w:t xml:space="preserve">Human Ethics Committee meeting.  </w:t>
      </w:r>
      <w:r>
        <w:rPr>
          <w:b/>
          <w:bCs/>
        </w:rPr>
        <w:t>The process looks to not conduct further ethical review, however, requires that all approved documentation has been provided for noting</w:t>
      </w:r>
      <w:r w:rsidR="00B90835">
        <w:rPr>
          <w:b/>
          <w:bCs/>
        </w:rPr>
        <w:t xml:space="preserve"> and report keeping</w:t>
      </w:r>
      <w:r>
        <w:rPr>
          <w:b/>
          <w:bCs/>
        </w:rPr>
        <w:t xml:space="preserve">. </w:t>
      </w:r>
    </w:p>
    <w:p w14:paraId="3C2B2DFB" w14:textId="77777777" w:rsidR="00255DD2" w:rsidRDefault="00255DD2" w:rsidP="0081718F">
      <w:pPr>
        <w:rPr>
          <w:b/>
          <w:bCs/>
        </w:rPr>
      </w:pPr>
    </w:p>
    <w:p w14:paraId="31093DA7" w14:textId="0C3C22F2" w:rsidR="00565215" w:rsidRDefault="00B53E29" w:rsidP="0081718F">
      <w:pPr>
        <w:rPr>
          <w:b/>
          <w:bCs/>
        </w:rPr>
      </w:pPr>
      <w:r>
        <w:rPr>
          <w:b/>
          <w:bCs/>
        </w:rPr>
        <w:t xml:space="preserve">For further information regarding this process, please contact the Research Ethics Secretariat at </w:t>
      </w:r>
      <w:r w:rsidR="00EA3AFB">
        <w:rPr>
          <w:b/>
          <w:bCs/>
        </w:rPr>
        <w:t>gmhum</w:t>
      </w:r>
      <w:r>
        <w:rPr>
          <w:b/>
          <w:bCs/>
        </w:rPr>
        <w:t>eth@massey.ac.nz.</w:t>
      </w:r>
    </w:p>
    <w:p w14:paraId="79BA24F1" w14:textId="77777777" w:rsidR="004B7F81" w:rsidRDefault="004B7F81" w:rsidP="0081718F">
      <w:pPr>
        <w:rPr>
          <w:b/>
          <w:bCs/>
        </w:rPr>
      </w:pPr>
    </w:p>
    <w:p w14:paraId="08EEF1B9" w14:textId="33728435" w:rsidR="00C01CAE" w:rsidRDefault="00C01CAE" w:rsidP="0081718F">
      <w:r>
        <w:br w:type="page"/>
      </w:r>
    </w:p>
    <w:p w14:paraId="4265A159" w14:textId="564951F1" w:rsidR="00EA3AFB" w:rsidRPr="00EA3AFB" w:rsidRDefault="00EA3AFB" w:rsidP="0081718F">
      <w:pPr>
        <w:rPr>
          <w:i/>
          <w:iCs/>
        </w:rPr>
      </w:pPr>
      <w:r w:rsidRPr="00EA3AFB">
        <w:rPr>
          <w:i/>
          <w:iCs/>
        </w:rPr>
        <w:lastRenderedPageBreak/>
        <w:t>Please answer the following questions and ensure that the appropriate documentation has been attached to the end of this application.</w:t>
      </w:r>
    </w:p>
    <w:p w14:paraId="4A61876D" w14:textId="2E13A31F" w:rsidR="00B53E29" w:rsidRDefault="00573AD0" w:rsidP="0081718F">
      <w:r>
        <w:t>Name</w:t>
      </w:r>
      <w:r w:rsidR="00B53E29">
        <w:t xml:space="preserve"> of Investigator</w:t>
      </w:r>
      <w:r>
        <w:t>:</w:t>
      </w:r>
    </w:p>
    <w:p w14:paraId="32C3EBA0" w14:textId="77777777" w:rsidR="00255DD2" w:rsidRDefault="00255DD2" w:rsidP="0081718F"/>
    <w:p w14:paraId="3B1751BC" w14:textId="34EEDB58" w:rsidR="00573AD0" w:rsidRDefault="00573AD0" w:rsidP="0081718F">
      <w:r>
        <w:t>Applicati</w:t>
      </w:r>
      <w:r w:rsidR="00B53E29">
        <w:t>on ID (as registered under the original ethics application)</w:t>
      </w:r>
      <w:r>
        <w:t>:</w:t>
      </w:r>
    </w:p>
    <w:p w14:paraId="67E763C4" w14:textId="77777777" w:rsidR="00B53E29" w:rsidRDefault="00B53E29" w:rsidP="0081718F"/>
    <w:p w14:paraId="716CA1FE" w14:textId="1A952CE1" w:rsidR="0081718F" w:rsidRDefault="00B53E29" w:rsidP="0081718F">
      <w:r>
        <w:t>Project Title:</w:t>
      </w:r>
    </w:p>
    <w:p w14:paraId="061A2B17" w14:textId="77777777" w:rsidR="00B53E29" w:rsidRDefault="00B53E29" w:rsidP="0081718F"/>
    <w:p w14:paraId="7A78470A" w14:textId="32EB409A" w:rsidR="00B53E29" w:rsidRDefault="00B53E29" w:rsidP="0081718F">
      <w:r>
        <w:t>Please provide the name of the external ethics committee which originally reviewed this ethics protocol:</w:t>
      </w:r>
    </w:p>
    <w:p w14:paraId="76CD9F9C" w14:textId="77777777" w:rsidR="00655140" w:rsidRDefault="00655140" w:rsidP="0081718F"/>
    <w:p w14:paraId="66363DC8" w14:textId="77777777" w:rsidR="00B90835" w:rsidRDefault="00B90835" w:rsidP="00B90835">
      <w:r>
        <w:t>Please list all members of the research team and relevant expertise for involvement in this project, including both those external members and internal Massey members:</w:t>
      </w:r>
    </w:p>
    <w:p w14:paraId="286CAFC7" w14:textId="77777777" w:rsidR="00B90835" w:rsidRDefault="00B90835" w:rsidP="00B53E29"/>
    <w:p w14:paraId="26F01390" w14:textId="49ED1C8A" w:rsidR="0081718F" w:rsidRDefault="0081718F" w:rsidP="00B53E29">
      <w:r>
        <w:t>Please provide a brief summary of your research proposal, based on your original ethics application:</w:t>
      </w:r>
    </w:p>
    <w:p w14:paraId="138B84C9" w14:textId="77777777" w:rsidR="00655140" w:rsidRDefault="00655140" w:rsidP="0081718F"/>
    <w:p w14:paraId="632B377A" w14:textId="68195E6B" w:rsidR="0081718F" w:rsidRDefault="00EA3AFB" w:rsidP="0081718F">
      <w:r>
        <w:t>Initial starting date and a</w:t>
      </w:r>
      <w:r w:rsidR="0081718F">
        <w:t xml:space="preserve">pproximate completion date </w:t>
      </w:r>
      <w:r w:rsidR="00B53E29">
        <w:t>of project</w:t>
      </w:r>
      <w:r w:rsidR="00655140">
        <w:t>:</w:t>
      </w:r>
    </w:p>
    <w:p w14:paraId="71A41B48" w14:textId="3FB79576" w:rsidR="00B41DA5" w:rsidRDefault="00B41DA5" w:rsidP="0081718F"/>
    <w:p w14:paraId="2CEBB666" w14:textId="4A48CF87" w:rsidR="00334164" w:rsidRDefault="00B41DA5" w:rsidP="00334164">
      <w:r>
        <w:t xml:space="preserve">Was the initial application reviewed as a low-risk protocol (meaning it </w:t>
      </w:r>
      <w:r w:rsidRPr="00EA3AFB">
        <w:rPr>
          <w:b/>
          <w:bCs/>
        </w:rPr>
        <w:t>was not</w:t>
      </w:r>
      <w:r>
        <w:t xml:space="preserve"> reviewed by an accredited ethics committee) or a </w:t>
      </w:r>
      <w:r w:rsidR="00EA3AFB">
        <w:t>full ethics application by an accredited ethics committee?</w:t>
      </w:r>
    </w:p>
    <w:p w14:paraId="6B052DC5" w14:textId="4C0AF9CF" w:rsidR="00193AD2" w:rsidRDefault="0081718F" w:rsidP="00B53E29">
      <w:r>
        <w:br/>
      </w:r>
      <w:r w:rsidR="00B53E29">
        <w:t>Will your transfer require further amendments to protocols, other than minor wording to include provision of Massey contact details and/or letterheads?</w:t>
      </w:r>
    </w:p>
    <w:p w14:paraId="5DAAFC22" w14:textId="6F916FC8" w:rsidR="00B53E29" w:rsidRDefault="00B53E29" w:rsidP="00B53E29">
      <w:pPr>
        <w:pStyle w:val="ListParagraph"/>
        <w:numPr>
          <w:ilvl w:val="0"/>
          <w:numId w:val="17"/>
        </w:numPr>
      </w:pPr>
      <w:r>
        <w:t>Yes</w:t>
      </w:r>
    </w:p>
    <w:p w14:paraId="397A3F6C" w14:textId="21F2FF21" w:rsidR="00B53E29" w:rsidRDefault="00B53E29" w:rsidP="00B53E29">
      <w:pPr>
        <w:pStyle w:val="ListParagraph"/>
        <w:numPr>
          <w:ilvl w:val="0"/>
          <w:numId w:val="17"/>
        </w:numPr>
      </w:pPr>
      <w:r>
        <w:t>No</w:t>
      </w:r>
    </w:p>
    <w:p w14:paraId="02326A43" w14:textId="22BBF35A" w:rsidR="00B53E29" w:rsidRPr="00B53E29" w:rsidRDefault="00B53E29" w:rsidP="00B53E29">
      <w:pPr>
        <w:rPr>
          <w:b/>
          <w:bCs/>
          <w:i/>
          <w:iCs/>
        </w:rPr>
      </w:pPr>
      <w:r w:rsidRPr="00B53E29">
        <w:rPr>
          <w:b/>
          <w:bCs/>
          <w:i/>
          <w:iCs/>
        </w:rPr>
        <w:t xml:space="preserve">NB: If </w:t>
      </w:r>
      <w:r>
        <w:rPr>
          <w:b/>
          <w:bCs/>
          <w:i/>
          <w:iCs/>
        </w:rPr>
        <w:t>‘yes’</w:t>
      </w:r>
      <w:r w:rsidRPr="00B53E29">
        <w:rPr>
          <w:b/>
          <w:bCs/>
          <w:i/>
          <w:iCs/>
        </w:rPr>
        <w:t xml:space="preserve">, it may be that a new application is required to be submitted depending on the nature of the changes to the project. Please contact Research Ethics for further information. </w:t>
      </w:r>
    </w:p>
    <w:p w14:paraId="36748B75" w14:textId="77777777" w:rsidR="00B53E29" w:rsidRDefault="00B53E29" w:rsidP="0081718F">
      <w:pPr>
        <w:rPr>
          <w:b/>
          <w:bCs/>
        </w:rPr>
      </w:pPr>
    </w:p>
    <w:p w14:paraId="7582A4A9" w14:textId="47790048" w:rsidR="00B53E29" w:rsidRDefault="00B53E29" w:rsidP="0081718F">
      <w:pPr>
        <w:rPr>
          <w:b/>
          <w:bCs/>
        </w:rPr>
      </w:pPr>
      <w:r>
        <w:rPr>
          <w:b/>
          <w:bCs/>
        </w:rPr>
        <w:t>Please ensure that the following attachments</w:t>
      </w:r>
      <w:r w:rsidR="000513FD">
        <w:rPr>
          <w:b/>
          <w:bCs/>
        </w:rPr>
        <w:t xml:space="preserve"> (if relevant)</w:t>
      </w:r>
      <w:r>
        <w:rPr>
          <w:b/>
          <w:bCs/>
        </w:rPr>
        <w:t xml:space="preserve"> are provided to this transfer form:</w:t>
      </w:r>
    </w:p>
    <w:p w14:paraId="0BEC43ED" w14:textId="18F224B6" w:rsidR="00B53E29" w:rsidRPr="00B41DA5" w:rsidRDefault="00B53E29" w:rsidP="00B53E29">
      <w:pPr>
        <w:pStyle w:val="ListParagraph"/>
        <w:numPr>
          <w:ilvl w:val="0"/>
          <w:numId w:val="18"/>
        </w:numPr>
      </w:pPr>
      <w:r w:rsidRPr="00B41DA5">
        <w:t>Original Ethics Application (</w:t>
      </w:r>
      <w:proofErr w:type="gramStart"/>
      <w:r w:rsidRPr="00B41DA5">
        <w:t>i.e.</w:t>
      </w:r>
      <w:proofErr w:type="gramEnd"/>
      <w:r w:rsidRPr="00B41DA5">
        <w:t xml:space="preserve"> the online submission made to the external ethics committee)</w:t>
      </w:r>
    </w:p>
    <w:p w14:paraId="1C77250C" w14:textId="7980BC8E" w:rsidR="00B53E29" w:rsidRPr="00B41DA5" w:rsidRDefault="00B41DA5" w:rsidP="00B53E29">
      <w:pPr>
        <w:pStyle w:val="ListParagraph"/>
        <w:numPr>
          <w:ilvl w:val="0"/>
          <w:numId w:val="18"/>
        </w:numPr>
      </w:pPr>
      <w:r w:rsidRPr="00B41DA5">
        <w:t>Ethics Committee Approval Letter</w:t>
      </w:r>
    </w:p>
    <w:p w14:paraId="5ACE9DC1" w14:textId="389ED289" w:rsidR="00B41DA5" w:rsidRPr="00B41DA5" w:rsidRDefault="00B41DA5" w:rsidP="00B53E29">
      <w:pPr>
        <w:pStyle w:val="ListParagraph"/>
        <w:numPr>
          <w:ilvl w:val="0"/>
          <w:numId w:val="18"/>
        </w:numPr>
      </w:pPr>
      <w:r w:rsidRPr="00B41DA5">
        <w:t>Study Protocol</w:t>
      </w:r>
    </w:p>
    <w:p w14:paraId="3FFF9881" w14:textId="3379BC37" w:rsidR="00B41DA5" w:rsidRPr="00B41DA5" w:rsidRDefault="00B41DA5" w:rsidP="00B53E29">
      <w:pPr>
        <w:pStyle w:val="ListParagraph"/>
        <w:numPr>
          <w:ilvl w:val="0"/>
          <w:numId w:val="18"/>
        </w:numPr>
      </w:pPr>
      <w:r w:rsidRPr="00B41DA5">
        <w:t>Participant Information and Consent Forms</w:t>
      </w:r>
    </w:p>
    <w:p w14:paraId="603663BE" w14:textId="72BD2D51" w:rsidR="00B41DA5" w:rsidRPr="00B41DA5" w:rsidRDefault="00B41DA5" w:rsidP="00B53E29">
      <w:pPr>
        <w:pStyle w:val="ListParagraph"/>
        <w:numPr>
          <w:ilvl w:val="0"/>
          <w:numId w:val="18"/>
        </w:numPr>
      </w:pPr>
      <w:r w:rsidRPr="00B41DA5">
        <w:t>Advertising Materials</w:t>
      </w:r>
    </w:p>
    <w:p w14:paraId="5E805E35" w14:textId="58AC279E" w:rsidR="00B41DA5" w:rsidRPr="00B41DA5" w:rsidRDefault="00B41DA5" w:rsidP="00B53E29">
      <w:pPr>
        <w:pStyle w:val="ListParagraph"/>
        <w:numPr>
          <w:ilvl w:val="0"/>
          <w:numId w:val="18"/>
        </w:numPr>
      </w:pPr>
      <w:r w:rsidRPr="00B41DA5">
        <w:t>Invitation Letter</w:t>
      </w:r>
    </w:p>
    <w:p w14:paraId="5F78AB6B" w14:textId="23454E60" w:rsidR="00B41DA5" w:rsidRPr="00B41DA5" w:rsidRDefault="00B41DA5" w:rsidP="00B53E29">
      <w:pPr>
        <w:pStyle w:val="ListParagraph"/>
        <w:numPr>
          <w:ilvl w:val="0"/>
          <w:numId w:val="18"/>
        </w:numPr>
      </w:pPr>
      <w:r w:rsidRPr="00B41DA5">
        <w:lastRenderedPageBreak/>
        <w:t>Questionnaire/Survey materials</w:t>
      </w:r>
    </w:p>
    <w:p w14:paraId="34DC8C1F" w14:textId="73E2FAB3" w:rsidR="00B41DA5" w:rsidRPr="00B41DA5" w:rsidRDefault="00B41DA5" w:rsidP="00B53E29">
      <w:pPr>
        <w:pStyle w:val="ListParagraph"/>
        <w:numPr>
          <w:ilvl w:val="0"/>
          <w:numId w:val="18"/>
        </w:numPr>
      </w:pPr>
      <w:r w:rsidRPr="00B41DA5">
        <w:t>Focus Group protocol</w:t>
      </w:r>
    </w:p>
    <w:p w14:paraId="65B89FC2" w14:textId="4AF5D188" w:rsidR="00B41DA5" w:rsidRPr="00B41DA5" w:rsidRDefault="00B41DA5" w:rsidP="00B53E29">
      <w:pPr>
        <w:pStyle w:val="ListParagraph"/>
        <w:numPr>
          <w:ilvl w:val="0"/>
          <w:numId w:val="18"/>
        </w:numPr>
      </w:pPr>
      <w:r>
        <w:t>A</w:t>
      </w:r>
      <w:r w:rsidRPr="00B41DA5">
        <w:t>mendment applications submitted (including any updated public documentation which was submitted with the amendment)</w:t>
      </w:r>
    </w:p>
    <w:p w14:paraId="11D769A1" w14:textId="418132E6" w:rsidR="00B41DA5" w:rsidRPr="00B41DA5" w:rsidRDefault="00B41DA5" w:rsidP="00B53E29">
      <w:pPr>
        <w:pStyle w:val="ListParagraph"/>
        <w:numPr>
          <w:ilvl w:val="0"/>
          <w:numId w:val="18"/>
        </w:numPr>
      </w:pPr>
      <w:r>
        <w:t>Amendment</w:t>
      </w:r>
      <w:r w:rsidRPr="00B41DA5">
        <w:t xml:space="preserve"> approval letters</w:t>
      </w:r>
    </w:p>
    <w:p w14:paraId="52738C70" w14:textId="3153EB47" w:rsidR="00D04697" w:rsidRDefault="00B41DA5" w:rsidP="00B41DA5">
      <w:pPr>
        <w:pStyle w:val="ListParagraph"/>
        <w:numPr>
          <w:ilvl w:val="0"/>
          <w:numId w:val="18"/>
        </w:numPr>
      </w:pPr>
      <w:r w:rsidRPr="00B41DA5">
        <w:t>Any further public documentation submitted with the original ethics application</w:t>
      </w:r>
    </w:p>
    <w:sectPr w:rsidR="00D0469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54E64" w14:textId="77777777" w:rsidR="007B3334" w:rsidRDefault="007B3334" w:rsidP="002859B1">
      <w:pPr>
        <w:spacing w:after="0" w:line="240" w:lineRule="auto"/>
      </w:pPr>
      <w:r>
        <w:separator/>
      </w:r>
    </w:p>
  </w:endnote>
  <w:endnote w:type="continuationSeparator" w:id="0">
    <w:p w14:paraId="557D9B99" w14:textId="77777777" w:rsidR="007B3334" w:rsidRDefault="007B3334" w:rsidP="0028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6017" w14:textId="63CABA3E" w:rsidR="002859B1" w:rsidRPr="002859B1" w:rsidRDefault="002859B1">
    <w:pPr>
      <w:pStyle w:val="Footer"/>
      <w:rPr>
        <w:i/>
        <w:iCs/>
        <w:sz w:val="18"/>
        <w:szCs w:val="18"/>
      </w:rPr>
    </w:pPr>
    <w:r w:rsidRPr="002859B1">
      <w:rPr>
        <w:i/>
        <w:iCs/>
        <w:sz w:val="18"/>
        <w:szCs w:val="18"/>
      </w:rPr>
      <w:t>Updated 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4E2D2" w14:textId="77777777" w:rsidR="007B3334" w:rsidRDefault="007B3334" w:rsidP="002859B1">
      <w:pPr>
        <w:spacing w:after="0" w:line="240" w:lineRule="auto"/>
      </w:pPr>
      <w:r>
        <w:separator/>
      </w:r>
    </w:p>
  </w:footnote>
  <w:footnote w:type="continuationSeparator" w:id="0">
    <w:p w14:paraId="33245174" w14:textId="77777777" w:rsidR="007B3334" w:rsidRDefault="007B3334" w:rsidP="0028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4698" w14:textId="2E2399FF" w:rsidR="002859B1" w:rsidRPr="002859B1" w:rsidRDefault="002859B1">
    <w:pPr>
      <w:pStyle w:val="Header"/>
      <w:rPr>
        <w:rFonts w:ascii="Calibri" w:hAnsi="Calibri" w:cs="Calibri"/>
      </w:rPr>
    </w:pPr>
    <w:r w:rsidRPr="002859B1">
      <w:rPr>
        <w:rFonts w:ascii="Calibri" w:hAnsi="Calibri" w:cs="Calibri"/>
        <w:sz w:val="18"/>
        <w:szCs w:val="18"/>
      </w:rPr>
      <w:t xml:space="preserve">Massey University: Request </w:t>
    </w:r>
    <w:r w:rsidRPr="002859B1">
      <w:rPr>
        <w:rFonts w:ascii="Calibri" w:hAnsi="Calibri" w:cs="Calibri"/>
        <w:sz w:val="18"/>
        <w:szCs w:val="18"/>
      </w:rPr>
      <w:t xml:space="preserve">form </w:t>
    </w:r>
    <w:r w:rsidRPr="002859B1">
      <w:rPr>
        <w:rFonts w:ascii="Calibri" w:hAnsi="Calibri" w:cs="Calibri"/>
        <w:sz w:val="18"/>
        <w:szCs w:val="18"/>
      </w:rPr>
      <w:t xml:space="preserve">for </w:t>
    </w:r>
    <w:r w:rsidRPr="002859B1">
      <w:rPr>
        <w:rFonts w:ascii="Calibri" w:hAnsi="Calibri" w:cs="Calibri"/>
        <w:sz w:val="18"/>
        <w:szCs w:val="18"/>
      </w:rPr>
      <w:t>a Transfer of externally approved Human Ethics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871"/>
    <w:multiLevelType w:val="hybridMultilevel"/>
    <w:tmpl w:val="C39CECBE"/>
    <w:lvl w:ilvl="0" w:tplc="53CC16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361C"/>
    <w:multiLevelType w:val="hybridMultilevel"/>
    <w:tmpl w:val="0B9EF0CA"/>
    <w:lvl w:ilvl="0" w:tplc="53CC16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66996"/>
    <w:multiLevelType w:val="hybridMultilevel"/>
    <w:tmpl w:val="FA6211E0"/>
    <w:lvl w:ilvl="0" w:tplc="53CC16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F291B"/>
    <w:multiLevelType w:val="hybridMultilevel"/>
    <w:tmpl w:val="7CC89CE0"/>
    <w:lvl w:ilvl="0" w:tplc="53CC16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974CC"/>
    <w:multiLevelType w:val="hybridMultilevel"/>
    <w:tmpl w:val="2BEC66FE"/>
    <w:lvl w:ilvl="0" w:tplc="53CC16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E59A5"/>
    <w:multiLevelType w:val="hybridMultilevel"/>
    <w:tmpl w:val="AB045E00"/>
    <w:lvl w:ilvl="0" w:tplc="53CC16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81133"/>
    <w:multiLevelType w:val="hybridMultilevel"/>
    <w:tmpl w:val="09D0D93E"/>
    <w:lvl w:ilvl="0" w:tplc="53CC16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66738"/>
    <w:multiLevelType w:val="hybridMultilevel"/>
    <w:tmpl w:val="56ACA134"/>
    <w:lvl w:ilvl="0" w:tplc="53CC16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D085E"/>
    <w:multiLevelType w:val="hybridMultilevel"/>
    <w:tmpl w:val="6450D87E"/>
    <w:lvl w:ilvl="0" w:tplc="53CC16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30DC7"/>
    <w:multiLevelType w:val="hybridMultilevel"/>
    <w:tmpl w:val="96BACABA"/>
    <w:lvl w:ilvl="0" w:tplc="53CC16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97800"/>
    <w:multiLevelType w:val="hybridMultilevel"/>
    <w:tmpl w:val="5C32465C"/>
    <w:lvl w:ilvl="0" w:tplc="7B96A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D7147"/>
    <w:multiLevelType w:val="hybridMultilevel"/>
    <w:tmpl w:val="17184BCC"/>
    <w:lvl w:ilvl="0" w:tplc="53CC16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B5B18"/>
    <w:multiLevelType w:val="hybridMultilevel"/>
    <w:tmpl w:val="FF1C9936"/>
    <w:lvl w:ilvl="0" w:tplc="7B96A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75477"/>
    <w:multiLevelType w:val="hybridMultilevel"/>
    <w:tmpl w:val="620842B4"/>
    <w:lvl w:ilvl="0" w:tplc="53CC16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570F7"/>
    <w:multiLevelType w:val="hybridMultilevel"/>
    <w:tmpl w:val="F0EC43C4"/>
    <w:lvl w:ilvl="0" w:tplc="53CC16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97417"/>
    <w:multiLevelType w:val="hybridMultilevel"/>
    <w:tmpl w:val="F0242F7A"/>
    <w:lvl w:ilvl="0" w:tplc="53CC16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01E74"/>
    <w:multiLevelType w:val="hybridMultilevel"/>
    <w:tmpl w:val="1DFCB10E"/>
    <w:lvl w:ilvl="0" w:tplc="53CC16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F16A8"/>
    <w:multiLevelType w:val="hybridMultilevel"/>
    <w:tmpl w:val="A78670E4"/>
    <w:lvl w:ilvl="0" w:tplc="53CC16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0"/>
  </w:num>
  <w:num w:numId="5">
    <w:abstractNumId w:val="6"/>
  </w:num>
  <w:num w:numId="6">
    <w:abstractNumId w:val="10"/>
  </w:num>
  <w:num w:numId="7">
    <w:abstractNumId w:val="12"/>
  </w:num>
  <w:num w:numId="8">
    <w:abstractNumId w:val="13"/>
  </w:num>
  <w:num w:numId="9">
    <w:abstractNumId w:val="3"/>
  </w:num>
  <w:num w:numId="10">
    <w:abstractNumId w:val="8"/>
  </w:num>
  <w:num w:numId="11">
    <w:abstractNumId w:val="7"/>
  </w:num>
  <w:num w:numId="12">
    <w:abstractNumId w:val="16"/>
  </w:num>
  <w:num w:numId="13">
    <w:abstractNumId w:val="17"/>
  </w:num>
  <w:num w:numId="14">
    <w:abstractNumId w:val="9"/>
  </w:num>
  <w:num w:numId="15">
    <w:abstractNumId w:val="4"/>
  </w:num>
  <w:num w:numId="16">
    <w:abstractNumId w:val="14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18F"/>
    <w:rsid w:val="000513FD"/>
    <w:rsid w:val="000873C9"/>
    <w:rsid w:val="000F14DC"/>
    <w:rsid w:val="00193AD2"/>
    <w:rsid w:val="001D2799"/>
    <w:rsid w:val="00255DD2"/>
    <w:rsid w:val="002859B1"/>
    <w:rsid w:val="002A6E3E"/>
    <w:rsid w:val="002B5B4D"/>
    <w:rsid w:val="002E1AC6"/>
    <w:rsid w:val="00304BB0"/>
    <w:rsid w:val="00334164"/>
    <w:rsid w:val="00416B4E"/>
    <w:rsid w:val="004B7F81"/>
    <w:rsid w:val="00542B44"/>
    <w:rsid w:val="00565215"/>
    <w:rsid w:val="00573AD0"/>
    <w:rsid w:val="005C5A0F"/>
    <w:rsid w:val="00655140"/>
    <w:rsid w:val="00796EC4"/>
    <w:rsid w:val="007B3334"/>
    <w:rsid w:val="0081718F"/>
    <w:rsid w:val="009E44ED"/>
    <w:rsid w:val="009E5BCA"/>
    <w:rsid w:val="00AE3398"/>
    <w:rsid w:val="00B41DA5"/>
    <w:rsid w:val="00B53E29"/>
    <w:rsid w:val="00B90835"/>
    <w:rsid w:val="00C01CAE"/>
    <w:rsid w:val="00CE4ADF"/>
    <w:rsid w:val="00D04697"/>
    <w:rsid w:val="00D06E1C"/>
    <w:rsid w:val="00D9346C"/>
    <w:rsid w:val="00E621DA"/>
    <w:rsid w:val="00EA3AFB"/>
    <w:rsid w:val="00F67E14"/>
    <w:rsid w:val="00F70628"/>
    <w:rsid w:val="00FB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3DBAD"/>
  <w15:chartTrackingRefBased/>
  <w15:docId w15:val="{EEDCB8DB-0BCE-4BB9-9F68-06A2820C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1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71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1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A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A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5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9B1"/>
  </w:style>
  <w:style w:type="paragraph" w:styleId="Footer">
    <w:name w:val="footer"/>
    <w:basedOn w:val="Normal"/>
    <w:link w:val="FooterChar"/>
    <w:uiPriority w:val="99"/>
    <w:unhideWhenUsed/>
    <w:rsid w:val="00285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5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3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22680-D70E-4D09-9161-A133F3CB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Foreman, Hannah</dc:creator>
  <cp:keywords/>
  <dc:description/>
  <cp:lastModifiedBy>Patsy Broad</cp:lastModifiedBy>
  <cp:revision>5</cp:revision>
  <cp:lastPrinted>2021-02-04T21:47:00Z</cp:lastPrinted>
  <dcterms:created xsi:type="dcterms:W3CDTF">2021-10-11T18:59:00Z</dcterms:created>
  <dcterms:modified xsi:type="dcterms:W3CDTF">2021-10-12T22:21:00Z</dcterms:modified>
</cp:coreProperties>
</file>